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985" w:rsidRPr="00B7781D" w:rsidRDefault="00627964" w:rsidP="00B7781D">
      <w:pPr>
        <w:spacing w:after="0" w:line="360" w:lineRule="auto"/>
        <w:rPr>
          <w:sz w:val="32"/>
          <w:szCs w:val="32"/>
        </w:rPr>
      </w:pPr>
      <w:r w:rsidRPr="00B7781D">
        <w:rPr>
          <w:iCs/>
          <w:sz w:val="32"/>
          <w:szCs w:val="32"/>
        </w:rPr>
        <w:t xml:space="preserve">МБДОУ «Детский сад № 63 комбинированного вида» </w:t>
      </w:r>
      <w:proofErr w:type="spellStart"/>
      <w:r w:rsidRPr="00B7781D">
        <w:rPr>
          <w:iCs/>
          <w:sz w:val="32"/>
          <w:szCs w:val="32"/>
        </w:rPr>
        <w:t>Вахитовского</w:t>
      </w:r>
      <w:proofErr w:type="spellEnd"/>
      <w:r w:rsidRPr="00B7781D">
        <w:rPr>
          <w:iCs/>
          <w:sz w:val="32"/>
          <w:szCs w:val="32"/>
        </w:rPr>
        <w:t xml:space="preserve"> района г</w:t>
      </w:r>
      <w:proofErr w:type="gramStart"/>
      <w:r w:rsidRPr="00B7781D">
        <w:rPr>
          <w:iCs/>
          <w:sz w:val="32"/>
          <w:szCs w:val="32"/>
        </w:rPr>
        <w:t>.К</w:t>
      </w:r>
      <w:proofErr w:type="gramEnd"/>
      <w:r w:rsidRPr="00B7781D">
        <w:rPr>
          <w:iCs/>
          <w:sz w:val="32"/>
          <w:szCs w:val="32"/>
        </w:rPr>
        <w:t>азани</w:t>
      </w: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</w:p>
    <w:p w:rsidR="00627964" w:rsidRPr="00B7781D" w:rsidRDefault="00627964" w:rsidP="00B7781D">
      <w:pPr>
        <w:spacing w:after="0" w:line="360" w:lineRule="auto"/>
        <w:jc w:val="center"/>
        <w:rPr>
          <w:b/>
          <w:sz w:val="32"/>
          <w:szCs w:val="32"/>
        </w:rPr>
      </w:pPr>
      <w:r w:rsidRPr="00B7781D">
        <w:rPr>
          <w:b/>
          <w:iCs/>
          <w:sz w:val="32"/>
          <w:szCs w:val="32"/>
        </w:rPr>
        <w:t xml:space="preserve">«Реализация инклюзивного образования в условиях группы комбинированного </w:t>
      </w:r>
      <w:r w:rsidRPr="00B7781D">
        <w:rPr>
          <w:b/>
          <w:iCs/>
          <w:sz w:val="32"/>
          <w:szCs w:val="32"/>
        </w:rPr>
        <w:br/>
        <w:t>вида для детей с интеллектуальными нарушениями»</w:t>
      </w: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  <w:r w:rsidRPr="00B7781D">
        <w:rPr>
          <w:iCs/>
          <w:sz w:val="32"/>
          <w:szCs w:val="32"/>
        </w:rPr>
        <w:t>Подготовила воспитатель</w:t>
      </w:r>
      <w:r w:rsidRPr="00B7781D">
        <w:rPr>
          <w:iCs/>
          <w:sz w:val="32"/>
          <w:szCs w:val="32"/>
        </w:rPr>
        <w:br/>
      </w:r>
      <w:proofErr w:type="spellStart"/>
      <w:r w:rsidRPr="00B7781D">
        <w:rPr>
          <w:iCs/>
          <w:sz w:val="32"/>
          <w:szCs w:val="32"/>
        </w:rPr>
        <w:t>Хайруллина</w:t>
      </w:r>
      <w:proofErr w:type="spellEnd"/>
      <w:r w:rsidRPr="00B7781D">
        <w:rPr>
          <w:iCs/>
          <w:sz w:val="32"/>
          <w:szCs w:val="32"/>
        </w:rPr>
        <w:t xml:space="preserve"> </w:t>
      </w:r>
      <w:proofErr w:type="spellStart"/>
      <w:r w:rsidRPr="00B7781D">
        <w:rPr>
          <w:iCs/>
          <w:sz w:val="32"/>
          <w:szCs w:val="32"/>
        </w:rPr>
        <w:t>Гульназ</w:t>
      </w:r>
      <w:proofErr w:type="spellEnd"/>
      <w:r w:rsidRPr="00B7781D">
        <w:rPr>
          <w:iCs/>
          <w:sz w:val="32"/>
          <w:szCs w:val="32"/>
        </w:rPr>
        <w:t xml:space="preserve"> </w:t>
      </w:r>
      <w:proofErr w:type="spellStart"/>
      <w:r w:rsidRPr="00B7781D">
        <w:rPr>
          <w:iCs/>
          <w:sz w:val="32"/>
          <w:szCs w:val="32"/>
        </w:rPr>
        <w:t>Раисовна</w:t>
      </w:r>
      <w:proofErr w:type="spellEnd"/>
      <w:r w:rsidRPr="00B7781D">
        <w:rPr>
          <w:sz w:val="32"/>
          <w:szCs w:val="32"/>
        </w:rPr>
        <w:t xml:space="preserve"> </w:t>
      </w: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  <w:proofErr w:type="gramStart"/>
      <w:r w:rsidRPr="00B7781D">
        <w:rPr>
          <w:b/>
          <w:bCs/>
          <w:iCs/>
          <w:sz w:val="32"/>
          <w:szCs w:val="32"/>
          <w:u w:val="single"/>
        </w:rPr>
        <w:t>Инклюзивное</w:t>
      </w:r>
      <w:r w:rsidRPr="00B7781D">
        <w:rPr>
          <w:sz w:val="32"/>
          <w:szCs w:val="32"/>
        </w:rPr>
        <w:t xml:space="preserve"> (франц. </w:t>
      </w:r>
      <w:proofErr w:type="spellStart"/>
      <w:r w:rsidRPr="00B7781D">
        <w:rPr>
          <w:sz w:val="32"/>
          <w:szCs w:val="32"/>
        </w:rPr>
        <w:t>inclusif</w:t>
      </w:r>
      <w:proofErr w:type="spellEnd"/>
      <w:r w:rsidRPr="00B7781D">
        <w:rPr>
          <w:sz w:val="32"/>
          <w:szCs w:val="32"/>
        </w:rPr>
        <w:t xml:space="preserve"> – включающий в себя, от лат. </w:t>
      </w:r>
      <w:proofErr w:type="spellStart"/>
      <w:r w:rsidRPr="00B7781D">
        <w:rPr>
          <w:sz w:val="32"/>
          <w:szCs w:val="32"/>
        </w:rPr>
        <w:t>include</w:t>
      </w:r>
      <w:proofErr w:type="spellEnd"/>
      <w:r w:rsidRPr="00B7781D">
        <w:rPr>
          <w:sz w:val="32"/>
          <w:szCs w:val="32"/>
        </w:rPr>
        <w:t xml:space="preserve"> – заключаю, включаю) или включенное образование – термин, используемый для описания процесса обучения детей с особыми потребностями в общеобразовательных (массовых) школах.</w:t>
      </w:r>
      <w:proofErr w:type="gramEnd"/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 xml:space="preserve"> В основу инклюзивного образования положена идеология, которая исключает любую дискриминацию детей, которая обеспечивает равное отношение ко всем людям, но создает особые условия для детей, имеющих особые образовательные потребности.</w:t>
      </w: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 xml:space="preserve"> </w:t>
      </w:r>
      <w:r w:rsidRPr="00B7781D">
        <w:rPr>
          <w:b/>
          <w:bCs/>
          <w:iCs/>
          <w:sz w:val="32"/>
          <w:szCs w:val="32"/>
          <w:u w:val="single"/>
        </w:rPr>
        <w:t xml:space="preserve">Инклюзивное образование </w:t>
      </w:r>
      <w:r w:rsidRPr="00B7781D">
        <w:rPr>
          <w:sz w:val="32"/>
          <w:szCs w:val="32"/>
        </w:rPr>
        <w:t xml:space="preserve">– процесс развития общего образования, который подразумевает доступность образования для всех, в плане приспособления к различным нуждам всех детей, что обеспечивает доступ к образованию для детей с особыми потребностями. </w:t>
      </w: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</w:p>
    <w:p w:rsidR="00627964" w:rsidRPr="00B7781D" w:rsidRDefault="00627964" w:rsidP="00B7781D">
      <w:pPr>
        <w:spacing w:after="0" w:line="360" w:lineRule="auto"/>
        <w:rPr>
          <w:b/>
          <w:bCs/>
          <w:iCs/>
          <w:sz w:val="32"/>
          <w:szCs w:val="32"/>
        </w:rPr>
      </w:pPr>
      <w:r w:rsidRPr="00B7781D">
        <w:rPr>
          <w:b/>
          <w:bCs/>
          <w:iCs/>
          <w:sz w:val="32"/>
          <w:szCs w:val="32"/>
        </w:rPr>
        <w:t>Принципы дошкольного инклюзивного образования</w:t>
      </w:r>
    </w:p>
    <w:p w:rsidR="00F31076" w:rsidRPr="00B7781D" w:rsidRDefault="00AA69C7" w:rsidP="00B7781D">
      <w:pPr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 xml:space="preserve">Принцип индивидуального подхода </w:t>
      </w:r>
    </w:p>
    <w:p w:rsidR="00F31076" w:rsidRPr="00B7781D" w:rsidRDefault="00AA69C7" w:rsidP="00B7781D">
      <w:pPr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>Принцип поддержки самостоятельной активности ребенка.</w:t>
      </w:r>
    </w:p>
    <w:p w:rsidR="00F31076" w:rsidRPr="00B7781D" w:rsidRDefault="00AA69C7" w:rsidP="00B7781D">
      <w:pPr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>Принцип активного включения в образовательный процесс</w:t>
      </w:r>
    </w:p>
    <w:p w:rsidR="00F31076" w:rsidRPr="00B7781D" w:rsidRDefault="00AA69C7" w:rsidP="00B7781D">
      <w:pPr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lastRenderedPageBreak/>
        <w:t>всех его участников.</w:t>
      </w:r>
    </w:p>
    <w:p w:rsidR="00F31076" w:rsidRPr="00B7781D" w:rsidRDefault="00AA69C7" w:rsidP="00B7781D">
      <w:pPr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>Принцип междисциплинарного подхода.</w:t>
      </w:r>
    </w:p>
    <w:p w:rsidR="00F31076" w:rsidRPr="00B7781D" w:rsidRDefault="00AA69C7" w:rsidP="00B7781D">
      <w:pPr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 xml:space="preserve">Принцип вариативности в организации процессов обучения и воспитания. </w:t>
      </w:r>
    </w:p>
    <w:p w:rsidR="00F31076" w:rsidRPr="00B7781D" w:rsidRDefault="00AA69C7" w:rsidP="00B7781D">
      <w:pPr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 xml:space="preserve">Принцип партнерского взаимодействия с семьей. </w:t>
      </w:r>
    </w:p>
    <w:p w:rsidR="00F31076" w:rsidRPr="00B7781D" w:rsidRDefault="00AA69C7" w:rsidP="00B7781D">
      <w:pPr>
        <w:numPr>
          <w:ilvl w:val="0"/>
          <w:numId w:val="1"/>
        </w:num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>Принцип динамического развития образовательной модели детского сада.</w:t>
      </w:r>
    </w:p>
    <w:p w:rsidR="00627964" w:rsidRPr="00B7781D" w:rsidRDefault="00627964" w:rsidP="00B7781D">
      <w:pPr>
        <w:spacing w:after="0" w:line="360" w:lineRule="auto"/>
        <w:rPr>
          <w:b/>
          <w:bCs/>
          <w:iCs/>
          <w:sz w:val="32"/>
          <w:szCs w:val="32"/>
        </w:rPr>
      </w:pPr>
      <w:r w:rsidRPr="00B7781D">
        <w:rPr>
          <w:b/>
          <w:bCs/>
          <w:iCs/>
          <w:sz w:val="32"/>
          <w:szCs w:val="32"/>
        </w:rPr>
        <w:t>Построение инклюзивного процесса в группе детского сада выполняется следующим образом:</w:t>
      </w:r>
    </w:p>
    <w:p w:rsidR="00F31076" w:rsidRPr="00B7781D" w:rsidRDefault="00AA69C7" w:rsidP="00B7781D">
      <w:pPr>
        <w:numPr>
          <w:ilvl w:val="0"/>
          <w:numId w:val="2"/>
        </w:numPr>
        <w:spacing w:after="0" w:line="360" w:lineRule="auto"/>
        <w:rPr>
          <w:b/>
          <w:bCs/>
          <w:iCs/>
          <w:sz w:val="32"/>
          <w:szCs w:val="32"/>
        </w:rPr>
      </w:pPr>
      <w:r w:rsidRPr="00B7781D">
        <w:rPr>
          <w:b/>
          <w:bCs/>
          <w:iCs/>
          <w:sz w:val="32"/>
          <w:szCs w:val="32"/>
        </w:rPr>
        <w:t>1. Мониторинг индивидуальных особенностей развития детей инклюзивной группы</w:t>
      </w:r>
      <w:r w:rsidRPr="00B7781D">
        <w:rPr>
          <w:b/>
          <w:bCs/>
          <w:iCs/>
          <w:sz w:val="32"/>
          <w:szCs w:val="32"/>
        </w:rPr>
        <w:br/>
        <w:t>•</w:t>
      </w:r>
      <w:r w:rsidRPr="00B7781D">
        <w:rPr>
          <w:b/>
          <w:bCs/>
          <w:iCs/>
          <w:sz w:val="32"/>
          <w:szCs w:val="32"/>
        </w:rPr>
        <w:tab/>
        <w:t>Беседа и анкетирование родителей</w:t>
      </w:r>
      <w:r w:rsidRPr="00B7781D">
        <w:rPr>
          <w:b/>
          <w:bCs/>
          <w:iCs/>
          <w:sz w:val="32"/>
          <w:szCs w:val="32"/>
        </w:rPr>
        <w:br/>
        <w:t>•</w:t>
      </w:r>
      <w:r w:rsidRPr="00B7781D">
        <w:rPr>
          <w:b/>
          <w:bCs/>
          <w:iCs/>
          <w:sz w:val="32"/>
          <w:szCs w:val="32"/>
        </w:rPr>
        <w:tab/>
        <w:t>Диагностика развития ребенка</w:t>
      </w:r>
      <w:r w:rsidRPr="00B7781D">
        <w:rPr>
          <w:b/>
          <w:bCs/>
          <w:iCs/>
          <w:sz w:val="32"/>
          <w:szCs w:val="32"/>
        </w:rPr>
        <w:br/>
        <w:t>•</w:t>
      </w:r>
      <w:r w:rsidRPr="00B7781D">
        <w:rPr>
          <w:b/>
          <w:bCs/>
          <w:iCs/>
          <w:sz w:val="32"/>
          <w:szCs w:val="32"/>
        </w:rPr>
        <w:tab/>
        <w:t>Наблюдение за поведением в группе</w:t>
      </w:r>
      <w:r w:rsidRPr="00B7781D">
        <w:rPr>
          <w:b/>
          <w:bCs/>
          <w:iCs/>
          <w:sz w:val="32"/>
          <w:szCs w:val="32"/>
        </w:rPr>
        <w:br/>
        <w:t>2. Междисциплинарное оценивание ресурсов и дефицитов ребенка, составление Индивидуального образовательного маршрута и Индивидуального образовательного плана.</w:t>
      </w:r>
      <w:r w:rsidRPr="00B7781D">
        <w:rPr>
          <w:b/>
          <w:bCs/>
          <w:iCs/>
          <w:sz w:val="32"/>
          <w:szCs w:val="32"/>
        </w:rPr>
        <w:br/>
        <w:t>3. Планирование образовательного процесса с учетом индивидуальных образовательных потребностей детей группы.</w:t>
      </w:r>
      <w:r w:rsidRPr="00B7781D">
        <w:rPr>
          <w:b/>
          <w:bCs/>
          <w:iCs/>
          <w:sz w:val="32"/>
          <w:szCs w:val="32"/>
        </w:rPr>
        <w:br/>
        <w:t xml:space="preserve">4. Организация совместной жизнедеятельности детей в условиях инклюзивной группы. </w:t>
      </w:r>
    </w:p>
    <w:p w:rsidR="00627964" w:rsidRPr="00B7781D" w:rsidRDefault="00627964" w:rsidP="00B7781D">
      <w:pPr>
        <w:spacing w:after="0" w:line="360" w:lineRule="auto"/>
        <w:rPr>
          <w:b/>
          <w:bCs/>
          <w:iCs/>
          <w:sz w:val="32"/>
          <w:szCs w:val="32"/>
        </w:rPr>
      </w:pPr>
      <w:r w:rsidRPr="00B7781D">
        <w:rPr>
          <w:b/>
          <w:bCs/>
          <w:iCs/>
          <w:sz w:val="32"/>
          <w:szCs w:val="32"/>
          <w:u w:val="single"/>
        </w:rPr>
        <w:t>Задачи организации совместной деятельности:</w:t>
      </w: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>- создание общности детей и взрослых (вместе мы группа), основанной на уважении и интересе к личности каждого члена группы, к его индивидуальным особенностям;</w:t>
      </w:r>
      <w:r w:rsidRPr="00B7781D">
        <w:rPr>
          <w:sz w:val="32"/>
          <w:szCs w:val="32"/>
        </w:rPr>
        <w:br/>
        <w:t xml:space="preserve">- формирование умения устанавливать и поддерживать отношения с разными </w:t>
      </w:r>
      <w:r w:rsidRPr="00B7781D">
        <w:rPr>
          <w:sz w:val="32"/>
          <w:szCs w:val="32"/>
        </w:rPr>
        <w:lastRenderedPageBreak/>
        <w:t>людьми (младшими, сверстниками, старшими, взрослыми);</w:t>
      </w:r>
      <w:r w:rsidRPr="00B7781D">
        <w:rPr>
          <w:sz w:val="32"/>
          <w:szCs w:val="32"/>
        </w:rPr>
        <w:br/>
        <w:t>- формирование умения поддерживать друг друга;</w:t>
      </w:r>
      <w:r w:rsidRPr="00B7781D">
        <w:rPr>
          <w:sz w:val="32"/>
          <w:szCs w:val="32"/>
        </w:rPr>
        <w:br/>
        <w:t>-  развитие коммуникативных навыков и культуры общения, создание позитивного эмоционального настроя;</w:t>
      </w:r>
      <w:r w:rsidRPr="00B7781D">
        <w:rPr>
          <w:sz w:val="32"/>
          <w:szCs w:val="32"/>
        </w:rPr>
        <w:br/>
        <w:t>- активизация способности выбирать, планировать собственную деятельность, договариваться с другими о совместной деятельности, распределять роли и обязанности;</w:t>
      </w:r>
      <w:r w:rsidRPr="00B7781D">
        <w:rPr>
          <w:sz w:val="32"/>
          <w:szCs w:val="32"/>
        </w:rPr>
        <w:br/>
        <w:t>- развитие умений и навыков игровой, познавательной, исследовательской деятельности;</w:t>
      </w:r>
      <w:r w:rsidRPr="00B7781D">
        <w:rPr>
          <w:sz w:val="32"/>
          <w:szCs w:val="32"/>
        </w:rPr>
        <w:br/>
        <w:t xml:space="preserve">- формирование навыков </w:t>
      </w:r>
      <w:proofErr w:type="spellStart"/>
      <w:r w:rsidRPr="00B7781D">
        <w:rPr>
          <w:sz w:val="32"/>
          <w:szCs w:val="32"/>
        </w:rPr>
        <w:t>саморегуляции</w:t>
      </w:r>
      <w:proofErr w:type="spellEnd"/>
      <w:r w:rsidRPr="00B7781D">
        <w:rPr>
          <w:sz w:val="32"/>
          <w:szCs w:val="32"/>
        </w:rPr>
        <w:t xml:space="preserve"> и самообслуживания. </w:t>
      </w: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  <w:r w:rsidRPr="00B7781D">
        <w:rPr>
          <w:b/>
          <w:bCs/>
          <w:iCs/>
          <w:sz w:val="32"/>
          <w:szCs w:val="32"/>
        </w:rPr>
        <w:t>Это Мы – старшая инклюзивная   группа №6 «Радуга»</w:t>
      </w:r>
    </w:p>
    <w:p w:rsidR="00F31076" w:rsidRPr="00B7781D" w:rsidRDefault="00627964" w:rsidP="00B7781D">
      <w:pPr>
        <w:spacing w:after="0" w:line="360" w:lineRule="auto"/>
        <w:ind w:left="567"/>
        <w:jc w:val="center"/>
        <w:rPr>
          <w:sz w:val="32"/>
          <w:szCs w:val="32"/>
        </w:rPr>
      </w:pPr>
      <w:r w:rsidRPr="00B7781D">
        <w:rPr>
          <w:sz w:val="32"/>
          <w:szCs w:val="32"/>
        </w:rPr>
        <w:t>В нашей группе 21 человека:</w:t>
      </w:r>
      <w:r w:rsidR="00AA69C7" w:rsidRPr="00B7781D">
        <w:rPr>
          <w:sz w:val="32"/>
          <w:szCs w:val="32"/>
        </w:rPr>
        <w:t xml:space="preserve">10 </w:t>
      </w:r>
      <w:r w:rsidRPr="00B7781D">
        <w:rPr>
          <w:sz w:val="32"/>
          <w:szCs w:val="32"/>
        </w:rPr>
        <w:t xml:space="preserve">девочек  и 11 мальчиков.                                                                                    </w:t>
      </w:r>
      <w:r w:rsidR="00AA69C7" w:rsidRPr="00B7781D">
        <w:rPr>
          <w:sz w:val="32"/>
          <w:szCs w:val="32"/>
        </w:rPr>
        <w:t xml:space="preserve">               </w:t>
      </w:r>
      <w:r w:rsidRPr="00B7781D">
        <w:rPr>
          <w:noProof/>
          <w:sz w:val="32"/>
          <w:szCs w:val="32"/>
          <w:lang w:eastAsia="ru-RU"/>
        </w:rPr>
        <w:drawing>
          <wp:inline distT="0" distB="0" distL="0" distR="0">
            <wp:extent cx="5010150" cy="3200400"/>
            <wp:effectExtent l="38100" t="0" r="19050" b="9525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27964" w:rsidRPr="00B7781D" w:rsidRDefault="00627964" w:rsidP="00B7781D">
      <w:p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 xml:space="preserve">В том числе </w:t>
      </w:r>
      <w:r w:rsidR="000777FA" w:rsidRPr="00B7781D">
        <w:rPr>
          <w:sz w:val="32"/>
          <w:szCs w:val="32"/>
        </w:rPr>
        <w:t xml:space="preserve"> </w:t>
      </w:r>
      <w:r w:rsidRPr="00B7781D">
        <w:rPr>
          <w:sz w:val="32"/>
          <w:szCs w:val="32"/>
        </w:rPr>
        <w:t>один  ребёнок-инвалид</w:t>
      </w:r>
      <w:r w:rsidR="000777FA" w:rsidRPr="00B7781D">
        <w:rPr>
          <w:sz w:val="32"/>
          <w:szCs w:val="32"/>
        </w:rPr>
        <w:t xml:space="preserve"> и </w:t>
      </w:r>
      <w:r w:rsidRPr="00B7781D">
        <w:rPr>
          <w:sz w:val="32"/>
          <w:szCs w:val="32"/>
        </w:rPr>
        <w:t>четыре  ребёнка ЗПР.</w:t>
      </w:r>
    </w:p>
    <w:p w:rsidR="00563A48" w:rsidRPr="00B7781D" w:rsidRDefault="00627964" w:rsidP="00B7781D">
      <w:p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lastRenderedPageBreak/>
        <w:t xml:space="preserve">С нами работают: </w:t>
      </w:r>
      <w:r w:rsidR="00AA69C7" w:rsidRPr="00B7781D">
        <w:rPr>
          <w:sz w:val="32"/>
          <w:szCs w:val="32"/>
        </w:rPr>
        <w:t>два воспитателя</w:t>
      </w:r>
      <w:r w:rsidRPr="00B7781D">
        <w:rPr>
          <w:sz w:val="32"/>
          <w:szCs w:val="32"/>
        </w:rPr>
        <w:t xml:space="preserve">, </w:t>
      </w:r>
      <w:r w:rsidR="00AA69C7" w:rsidRPr="00B7781D">
        <w:rPr>
          <w:sz w:val="32"/>
          <w:szCs w:val="32"/>
        </w:rPr>
        <w:t>помощник воспитателя</w:t>
      </w:r>
      <w:r w:rsidRPr="00B7781D">
        <w:rPr>
          <w:sz w:val="32"/>
          <w:szCs w:val="32"/>
        </w:rPr>
        <w:t xml:space="preserve">, </w:t>
      </w:r>
      <w:r w:rsidR="00AA69C7" w:rsidRPr="00B7781D">
        <w:rPr>
          <w:sz w:val="32"/>
          <w:szCs w:val="32"/>
        </w:rPr>
        <w:t>дефектолог</w:t>
      </w:r>
      <w:r w:rsidRPr="00B7781D">
        <w:rPr>
          <w:sz w:val="32"/>
          <w:szCs w:val="32"/>
        </w:rPr>
        <w:t xml:space="preserve">, </w:t>
      </w:r>
      <w:r w:rsidR="00AA69C7" w:rsidRPr="00B7781D">
        <w:rPr>
          <w:sz w:val="32"/>
          <w:szCs w:val="32"/>
        </w:rPr>
        <w:t>психолог</w:t>
      </w:r>
      <w:r w:rsidRPr="00B7781D">
        <w:rPr>
          <w:sz w:val="32"/>
          <w:szCs w:val="32"/>
        </w:rPr>
        <w:t>,</w:t>
      </w:r>
      <w:r w:rsidR="00B7781D">
        <w:rPr>
          <w:sz w:val="32"/>
          <w:szCs w:val="32"/>
        </w:rPr>
        <w:t xml:space="preserve"> </w:t>
      </w:r>
      <w:r w:rsidR="00AA69C7" w:rsidRPr="00B7781D">
        <w:rPr>
          <w:sz w:val="32"/>
          <w:szCs w:val="32"/>
        </w:rPr>
        <w:t>муз</w:t>
      </w:r>
      <w:proofErr w:type="gramStart"/>
      <w:r w:rsidR="00AA69C7" w:rsidRPr="00B7781D">
        <w:rPr>
          <w:sz w:val="32"/>
          <w:szCs w:val="32"/>
        </w:rPr>
        <w:t>.</w:t>
      </w:r>
      <w:proofErr w:type="gramEnd"/>
      <w:r w:rsidR="00AA69C7" w:rsidRPr="00B7781D">
        <w:rPr>
          <w:sz w:val="32"/>
          <w:szCs w:val="32"/>
        </w:rPr>
        <w:t xml:space="preserve"> </w:t>
      </w:r>
      <w:proofErr w:type="gramStart"/>
      <w:r w:rsidR="00B7781D">
        <w:rPr>
          <w:sz w:val="32"/>
          <w:szCs w:val="32"/>
        </w:rPr>
        <w:t>р</w:t>
      </w:r>
      <w:proofErr w:type="gramEnd"/>
      <w:r w:rsidR="00AA69C7" w:rsidRPr="00B7781D">
        <w:rPr>
          <w:sz w:val="32"/>
          <w:szCs w:val="32"/>
        </w:rPr>
        <w:t>уководитель</w:t>
      </w:r>
      <w:r w:rsidRPr="00B7781D">
        <w:rPr>
          <w:sz w:val="32"/>
          <w:szCs w:val="32"/>
        </w:rPr>
        <w:t xml:space="preserve">, </w:t>
      </w:r>
      <w:r w:rsidR="00AA69C7" w:rsidRPr="00B7781D">
        <w:rPr>
          <w:sz w:val="32"/>
          <w:szCs w:val="32"/>
        </w:rPr>
        <w:t>педагог по татарскому языку</w:t>
      </w:r>
      <w:r w:rsidRPr="00B7781D">
        <w:rPr>
          <w:sz w:val="32"/>
          <w:szCs w:val="32"/>
        </w:rPr>
        <w:t xml:space="preserve">, </w:t>
      </w:r>
      <w:r w:rsidR="00AA69C7" w:rsidRPr="00B7781D">
        <w:rPr>
          <w:sz w:val="32"/>
          <w:szCs w:val="32"/>
        </w:rPr>
        <w:t>педагог по физкультуре</w:t>
      </w:r>
      <w:r w:rsidRPr="00B7781D">
        <w:rPr>
          <w:sz w:val="32"/>
          <w:szCs w:val="32"/>
        </w:rPr>
        <w:t>.</w:t>
      </w:r>
    </w:p>
    <w:p w:rsidR="000777FA" w:rsidRPr="00B7781D" w:rsidRDefault="000777FA" w:rsidP="00B7781D">
      <w:pPr>
        <w:spacing w:after="0" w:line="360" w:lineRule="auto"/>
        <w:jc w:val="center"/>
        <w:rPr>
          <w:b/>
          <w:bCs/>
          <w:iCs/>
          <w:sz w:val="32"/>
          <w:szCs w:val="32"/>
        </w:rPr>
      </w:pPr>
      <w:r w:rsidRPr="00B7781D">
        <w:rPr>
          <w:b/>
          <w:bCs/>
          <w:iCs/>
          <w:sz w:val="32"/>
          <w:szCs w:val="32"/>
        </w:rPr>
        <w:t xml:space="preserve">Представляем опыт включения ребенка </w:t>
      </w:r>
      <w:r w:rsidRPr="00B7781D">
        <w:rPr>
          <w:b/>
          <w:bCs/>
          <w:iCs/>
          <w:sz w:val="32"/>
          <w:szCs w:val="32"/>
        </w:rPr>
        <w:br/>
        <w:t>с синдромом Дауна в дошкольное образовательное учреждение на примере одного ребенка.</w:t>
      </w:r>
    </w:p>
    <w:p w:rsidR="000777FA" w:rsidRPr="00B7781D" w:rsidRDefault="000777FA" w:rsidP="00B7781D">
      <w:pPr>
        <w:spacing w:after="0" w:line="360" w:lineRule="auto"/>
        <w:rPr>
          <w:sz w:val="32"/>
          <w:szCs w:val="32"/>
        </w:rPr>
      </w:pPr>
      <w:r w:rsidRPr="00B7781D">
        <w:rPr>
          <w:sz w:val="32"/>
          <w:szCs w:val="32"/>
        </w:rPr>
        <w:t>Девочка – Софья . (4 г.10 м.). Она пришла к нам  в 2012 году, в возрасте 2 года.</w:t>
      </w:r>
      <w:r w:rsidRPr="00B7781D">
        <w:rPr>
          <w:sz w:val="32"/>
          <w:szCs w:val="32"/>
        </w:rPr>
        <w:br/>
      </w:r>
      <w:r w:rsidR="00B7781D">
        <w:rPr>
          <w:sz w:val="32"/>
          <w:szCs w:val="32"/>
        </w:rPr>
        <w:t>Включение в группу проходило по</w:t>
      </w:r>
      <w:r w:rsidRPr="00B7781D">
        <w:rPr>
          <w:sz w:val="32"/>
          <w:szCs w:val="32"/>
        </w:rPr>
        <w:t>этапно:</w:t>
      </w:r>
      <w:r w:rsidRPr="00B7781D">
        <w:rPr>
          <w:sz w:val="32"/>
          <w:szCs w:val="32"/>
        </w:rPr>
        <w:br/>
      </w:r>
      <w:r w:rsidRPr="00B7781D">
        <w:rPr>
          <w:iCs/>
          <w:sz w:val="32"/>
          <w:szCs w:val="32"/>
        </w:rPr>
        <w:t>Этап 1.</w:t>
      </w:r>
      <w:r w:rsidRPr="00B7781D">
        <w:rPr>
          <w:sz w:val="32"/>
          <w:szCs w:val="32"/>
        </w:rPr>
        <w:t> Ориентировочный. Установление эмоционального контакта.</w:t>
      </w:r>
      <w:r w:rsidRPr="00B7781D">
        <w:rPr>
          <w:sz w:val="32"/>
          <w:szCs w:val="32"/>
        </w:rPr>
        <w:br/>
      </w:r>
      <w:r w:rsidRPr="00B7781D">
        <w:rPr>
          <w:iCs/>
          <w:sz w:val="32"/>
          <w:szCs w:val="32"/>
        </w:rPr>
        <w:t>Этап 2.</w:t>
      </w:r>
      <w:r w:rsidRPr="00B7781D">
        <w:rPr>
          <w:sz w:val="32"/>
          <w:szCs w:val="32"/>
        </w:rPr>
        <w:t xml:space="preserve"> Организационный. Включение в деятельность, психолого-педагогическая диагностика. </w:t>
      </w:r>
      <w:r w:rsidRPr="00B7781D">
        <w:rPr>
          <w:sz w:val="32"/>
          <w:szCs w:val="32"/>
        </w:rPr>
        <w:br/>
      </w:r>
      <w:r w:rsidRPr="00B7781D">
        <w:rPr>
          <w:iCs/>
          <w:sz w:val="32"/>
          <w:szCs w:val="32"/>
        </w:rPr>
        <w:t xml:space="preserve">Этап 3. </w:t>
      </w:r>
      <w:r w:rsidRPr="00B7781D">
        <w:rPr>
          <w:sz w:val="32"/>
          <w:szCs w:val="32"/>
        </w:rPr>
        <w:t xml:space="preserve">Основной. Индивидуальный образовательный маршрут. </w:t>
      </w:r>
    </w:p>
    <w:p w:rsidR="000777FA" w:rsidRPr="00B7781D" w:rsidRDefault="000777FA" w:rsidP="00B7781D">
      <w:pPr>
        <w:spacing w:after="0" w:line="360" w:lineRule="auto"/>
        <w:rPr>
          <w:iCs/>
          <w:sz w:val="32"/>
          <w:szCs w:val="32"/>
        </w:rPr>
      </w:pPr>
      <w:r w:rsidRPr="00B7781D">
        <w:rPr>
          <w:iCs/>
          <w:sz w:val="32"/>
          <w:szCs w:val="32"/>
        </w:rPr>
        <w:t>Овладение навыками самообслуживания и культурно-гигиеническими навыками</w:t>
      </w:r>
    </w:p>
    <w:p w:rsidR="000777FA" w:rsidRPr="00B7781D" w:rsidRDefault="000777FA" w:rsidP="00B7781D">
      <w:pPr>
        <w:spacing w:after="0" w:line="360" w:lineRule="auto"/>
        <w:rPr>
          <w:sz w:val="32"/>
          <w:szCs w:val="32"/>
        </w:rPr>
      </w:pPr>
      <w:r w:rsidRPr="00B7781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76575" cy="2202692"/>
            <wp:effectExtent l="171450" t="133350" r="352425" b="311908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92" cy="220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7781D">
        <w:rPr>
          <w:noProof/>
          <w:sz w:val="32"/>
          <w:szCs w:val="32"/>
          <w:lang w:eastAsia="ru-RU"/>
        </w:rPr>
        <w:drawing>
          <wp:inline distT="0" distB="0" distL="0" distR="0">
            <wp:extent cx="2090651" cy="2784764"/>
            <wp:effectExtent l="171450" t="133350" r="366799" b="301336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651" cy="2784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7781D">
        <w:rPr>
          <w:noProof/>
          <w:sz w:val="32"/>
          <w:szCs w:val="32"/>
          <w:lang w:eastAsia="ru-RU"/>
        </w:rPr>
        <w:drawing>
          <wp:inline distT="0" distB="0" distL="0" distR="0">
            <wp:extent cx="1657524" cy="2208210"/>
            <wp:effectExtent l="171450" t="133350" r="361776" b="30639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24" cy="220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7781D">
        <w:rPr>
          <w:sz w:val="32"/>
          <w:szCs w:val="32"/>
        </w:rPr>
        <w:t xml:space="preserve">                    </w:t>
      </w:r>
      <w:r w:rsidRPr="00B7781D">
        <w:rPr>
          <w:noProof/>
          <w:sz w:val="32"/>
          <w:szCs w:val="32"/>
          <w:lang w:eastAsia="ru-RU"/>
        </w:rPr>
        <w:drawing>
          <wp:inline distT="0" distB="0" distL="0" distR="0">
            <wp:extent cx="3100388" cy="2324100"/>
            <wp:effectExtent l="171450" t="133350" r="366712" b="30480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777FA" w:rsidRPr="00B7781D" w:rsidRDefault="000777FA" w:rsidP="00B7781D">
      <w:pPr>
        <w:spacing w:after="0" w:line="360" w:lineRule="auto"/>
        <w:rPr>
          <w:sz w:val="32"/>
          <w:szCs w:val="32"/>
        </w:rPr>
      </w:pPr>
    </w:p>
    <w:p w:rsidR="00563A48" w:rsidRDefault="00563A48" w:rsidP="00B7781D">
      <w:pPr>
        <w:spacing w:after="0" w:line="360" w:lineRule="auto"/>
        <w:rPr>
          <w:sz w:val="32"/>
          <w:szCs w:val="32"/>
        </w:rPr>
      </w:pPr>
    </w:p>
    <w:p w:rsidR="00B7781D" w:rsidRDefault="00B7781D" w:rsidP="00B7781D">
      <w:pPr>
        <w:spacing w:after="0" w:line="360" w:lineRule="auto"/>
        <w:rPr>
          <w:sz w:val="32"/>
          <w:szCs w:val="32"/>
        </w:rPr>
      </w:pPr>
    </w:p>
    <w:p w:rsidR="00B7781D" w:rsidRDefault="00B7781D" w:rsidP="00B7781D">
      <w:pPr>
        <w:spacing w:after="0" w:line="360" w:lineRule="auto"/>
        <w:rPr>
          <w:sz w:val="32"/>
          <w:szCs w:val="32"/>
        </w:rPr>
      </w:pPr>
    </w:p>
    <w:p w:rsidR="00B7781D" w:rsidRDefault="00B7781D" w:rsidP="00B7781D">
      <w:pPr>
        <w:spacing w:after="0" w:line="360" w:lineRule="auto"/>
        <w:rPr>
          <w:sz w:val="32"/>
          <w:szCs w:val="32"/>
        </w:rPr>
      </w:pPr>
    </w:p>
    <w:p w:rsidR="00B7781D" w:rsidRDefault="00B7781D" w:rsidP="00B7781D">
      <w:pPr>
        <w:spacing w:after="0" w:line="360" w:lineRule="auto"/>
        <w:rPr>
          <w:sz w:val="32"/>
          <w:szCs w:val="32"/>
        </w:rPr>
      </w:pPr>
    </w:p>
    <w:p w:rsidR="00B7781D" w:rsidRPr="00B7781D" w:rsidRDefault="00B7781D" w:rsidP="00B7781D">
      <w:pPr>
        <w:spacing w:after="0" w:line="360" w:lineRule="auto"/>
        <w:rPr>
          <w:sz w:val="32"/>
          <w:szCs w:val="32"/>
        </w:rPr>
      </w:pPr>
    </w:p>
    <w:p w:rsidR="00563A48" w:rsidRPr="00B7781D" w:rsidRDefault="00563A48" w:rsidP="00B7781D">
      <w:pPr>
        <w:spacing w:after="0" w:line="360" w:lineRule="auto"/>
        <w:rPr>
          <w:sz w:val="32"/>
          <w:szCs w:val="32"/>
        </w:rPr>
      </w:pPr>
    </w:p>
    <w:p w:rsidR="000777FA" w:rsidRPr="00B7781D" w:rsidRDefault="000777FA" w:rsidP="00B7781D">
      <w:pPr>
        <w:spacing w:after="0" w:line="360" w:lineRule="auto"/>
        <w:rPr>
          <w:iCs/>
          <w:sz w:val="32"/>
          <w:szCs w:val="32"/>
        </w:rPr>
      </w:pPr>
    </w:p>
    <w:p w:rsidR="000777FA" w:rsidRPr="00B7781D" w:rsidRDefault="000777FA" w:rsidP="00B7781D">
      <w:pPr>
        <w:spacing w:after="0" w:line="360" w:lineRule="auto"/>
        <w:jc w:val="center"/>
        <w:rPr>
          <w:b/>
          <w:iCs/>
          <w:sz w:val="32"/>
          <w:szCs w:val="32"/>
        </w:rPr>
      </w:pPr>
      <w:r w:rsidRPr="00B7781D">
        <w:rPr>
          <w:b/>
          <w:iCs/>
          <w:sz w:val="32"/>
          <w:szCs w:val="32"/>
        </w:rPr>
        <w:lastRenderedPageBreak/>
        <w:t>Художественно-эстетическое развитие</w:t>
      </w:r>
    </w:p>
    <w:p w:rsidR="000777FA" w:rsidRPr="00B7781D" w:rsidRDefault="000777FA" w:rsidP="00B7781D">
      <w:pPr>
        <w:spacing w:after="0" w:line="360" w:lineRule="auto"/>
        <w:rPr>
          <w:sz w:val="32"/>
          <w:szCs w:val="32"/>
        </w:rPr>
      </w:pPr>
      <w:r w:rsidRPr="00B7781D">
        <w:rPr>
          <w:noProof/>
          <w:sz w:val="32"/>
          <w:szCs w:val="32"/>
          <w:lang w:eastAsia="ru-RU"/>
        </w:rPr>
        <w:drawing>
          <wp:inline distT="0" distB="0" distL="0" distR="0">
            <wp:extent cx="2857500" cy="1695450"/>
            <wp:effectExtent l="171450" t="133350" r="361950" b="30480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13" cy="1695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7781D">
        <w:rPr>
          <w:noProof/>
          <w:sz w:val="32"/>
          <w:szCs w:val="32"/>
          <w:lang w:eastAsia="ru-RU"/>
        </w:rPr>
        <w:drawing>
          <wp:inline distT="0" distB="0" distL="0" distR="0">
            <wp:extent cx="2857500" cy="1962150"/>
            <wp:effectExtent l="171450" t="133350" r="361950" b="30480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7FA" w:rsidRPr="00B7781D" w:rsidRDefault="000777FA" w:rsidP="00B7781D">
      <w:pPr>
        <w:spacing w:after="0" w:line="360" w:lineRule="auto"/>
        <w:rPr>
          <w:b/>
          <w:iCs/>
          <w:sz w:val="32"/>
          <w:szCs w:val="32"/>
        </w:rPr>
      </w:pPr>
      <w:r w:rsidRPr="00B7781D">
        <w:rPr>
          <w:b/>
          <w:sz w:val="32"/>
          <w:szCs w:val="32"/>
        </w:rPr>
        <w:t xml:space="preserve">                                               </w:t>
      </w:r>
      <w:r w:rsidRPr="00B7781D">
        <w:rPr>
          <w:b/>
          <w:iCs/>
          <w:sz w:val="32"/>
          <w:szCs w:val="32"/>
        </w:rPr>
        <w:t>Познавательно-речевое развитие</w:t>
      </w:r>
    </w:p>
    <w:p w:rsidR="00563A48" w:rsidRPr="00B7781D" w:rsidRDefault="00563A48" w:rsidP="00B7781D">
      <w:pPr>
        <w:spacing w:after="0" w:line="360" w:lineRule="auto"/>
        <w:rPr>
          <w:b/>
          <w:sz w:val="32"/>
          <w:szCs w:val="32"/>
        </w:rPr>
      </w:pP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90800" cy="2159000"/>
            <wp:effectExtent l="171450" t="133350" r="361950" b="29845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117" cy="2155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7781D">
        <w:rPr>
          <w:b/>
          <w:sz w:val="32"/>
          <w:szCs w:val="32"/>
        </w:rPr>
        <w:t xml:space="preserve">       </w:t>
      </w: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35250" cy="2143760"/>
            <wp:effectExtent l="171450" t="133350" r="355600" b="31369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97" cy="2143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63A48" w:rsidRPr="00B7781D" w:rsidRDefault="00563A48" w:rsidP="00B7781D">
      <w:pPr>
        <w:spacing w:after="0" w:line="360" w:lineRule="auto"/>
        <w:rPr>
          <w:b/>
          <w:sz w:val="32"/>
          <w:szCs w:val="32"/>
        </w:rPr>
      </w:pP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62250" cy="2012950"/>
            <wp:effectExtent l="171450" t="133350" r="361950" b="31115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28" cy="2008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11450" cy="2017394"/>
            <wp:effectExtent l="171450" t="133350" r="355600" b="306706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59" cy="2017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63A48" w:rsidRPr="00B7781D" w:rsidRDefault="00563A48" w:rsidP="00B7781D">
      <w:pPr>
        <w:spacing w:after="0" w:line="360" w:lineRule="auto"/>
        <w:rPr>
          <w:b/>
          <w:sz w:val="32"/>
          <w:szCs w:val="32"/>
        </w:rPr>
      </w:pPr>
    </w:p>
    <w:p w:rsidR="00563A48" w:rsidRDefault="00563A48" w:rsidP="00B7781D">
      <w:pPr>
        <w:spacing w:after="0" w:line="360" w:lineRule="auto"/>
        <w:rPr>
          <w:b/>
          <w:sz w:val="32"/>
          <w:szCs w:val="32"/>
        </w:rPr>
      </w:pPr>
    </w:p>
    <w:p w:rsidR="00B7781D" w:rsidRDefault="00B7781D" w:rsidP="00B7781D">
      <w:pPr>
        <w:spacing w:after="0" w:line="360" w:lineRule="auto"/>
        <w:rPr>
          <w:b/>
          <w:sz w:val="32"/>
          <w:szCs w:val="32"/>
        </w:rPr>
      </w:pPr>
    </w:p>
    <w:p w:rsidR="00B7781D" w:rsidRPr="00B7781D" w:rsidRDefault="00B7781D" w:rsidP="00B7781D">
      <w:pPr>
        <w:spacing w:after="0" w:line="360" w:lineRule="auto"/>
        <w:rPr>
          <w:b/>
          <w:sz w:val="32"/>
          <w:szCs w:val="32"/>
        </w:rPr>
      </w:pPr>
    </w:p>
    <w:p w:rsidR="00563A48" w:rsidRPr="00B7781D" w:rsidRDefault="00563A48" w:rsidP="00B7781D">
      <w:pPr>
        <w:spacing w:after="0" w:line="360" w:lineRule="auto"/>
        <w:jc w:val="center"/>
        <w:rPr>
          <w:b/>
          <w:iCs/>
          <w:sz w:val="32"/>
          <w:szCs w:val="32"/>
        </w:rPr>
      </w:pPr>
      <w:r w:rsidRPr="00B7781D">
        <w:rPr>
          <w:b/>
          <w:iCs/>
          <w:sz w:val="32"/>
          <w:szCs w:val="32"/>
        </w:rPr>
        <w:t>Социально-личностное развитие</w:t>
      </w:r>
    </w:p>
    <w:p w:rsidR="00AA69C7" w:rsidRPr="00B7781D" w:rsidRDefault="00563A48" w:rsidP="00B7781D">
      <w:pPr>
        <w:spacing w:after="0" w:line="360" w:lineRule="auto"/>
        <w:jc w:val="center"/>
        <w:rPr>
          <w:b/>
          <w:sz w:val="32"/>
          <w:szCs w:val="32"/>
        </w:rPr>
      </w:pP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368550" cy="1701165"/>
            <wp:effectExtent l="171450" t="133350" r="355600" b="299085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56" cy="1697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04465" cy="1733550"/>
            <wp:effectExtent l="171450" t="133350" r="362585" b="30480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20" cy="1733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13635" cy="1936750"/>
            <wp:effectExtent l="171450" t="133350" r="367665" b="31115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8" cy="1936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63A48" w:rsidRPr="00B7781D" w:rsidRDefault="00563A48" w:rsidP="00B7781D">
      <w:pPr>
        <w:spacing w:after="0" w:line="360" w:lineRule="auto"/>
        <w:jc w:val="center"/>
        <w:rPr>
          <w:b/>
          <w:sz w:val="32"/>
          <w:szCs w:val="32"/>
        </w:rPr>
      </w:pP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03830" cy="1860550"/>
            <wp:effectExtent l="171450" t="133350" r="363220" b="31115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14" cy="1860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7781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86299" cy="1867535"/>
            <wp:effectExtent l="171450" t="133350" r="361701" b="30416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71" cy="1867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563A48" w:rsidRPr="00B7781D" w:rsidSect="00B7781D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D397A"/>
    <w:multiLevelType w:val="hybridMultilevel"/>
    <w:tmpl w:val="71F67E72"/>
    <w:lvl w:ilvl="0" w:tplc="429A8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78A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E43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67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46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A6D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E04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027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8E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B411C9"/>
    <w:multiLevelType w:val="hybridMultilevel"/>
    <w:tmpl w:val="241ED528"/>
    <w:lvl w:ilvl="0" w:tplc="098A6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B26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41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46A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E61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E4D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3AE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C8F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460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9D746E4"/>
    <w:multiLevelType w:val="hybridMultilevel"/>
    <w:tmpl w:val="695A1698"/>
    <w:lvl w:ilvl="0" w:tplc="17D6D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120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1A3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06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CCE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043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E6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67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80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1C2574"/>
    <w:multiLevelType w:val="hybridMultilevel"/>
    <w:tmpl w:val="27F8C680"/>
    <w:lvl w:ilvl="0" w:tplc="BDECA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3A7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28D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16B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A8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B8A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05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CE6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3E1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27964"/>
    <w:rsid w:val="00042C21"/>
    <w:rsid w:val="000777FA"/>
    <w:rsid w:val="000B0C18"/>
    <w:rsid w:val="0013193F"/>
    <w:rsid w:val="001E68B6"/>
    <w:rsid w:val="00222714"/>
    <w:rsid w:val="00271F2F"/>
    <w:rsid w:val="002F08AE"/>
    <w:rsid w:val="00343075"/>
    <w:rsid w:val="00374AD9"/>
    <w:rsid w:val="003E5C7C"/>
    <w:rsid w:val="004E0B06"/>
    <w:rsid w:val="005329E6"/>
    <w:rsid w:val="00563A48"/>
    <w:rsid w:val="005D75F0"/>
    <w:rsid w:val="005F7325"/>
    <w:rsid w:val="00627964"/>
    <w:rsid w:val="00627B72"/>
    <w:rsid w:val="0067684B"/>
    <w:rsid w:val="0078083B"/>
    <w:rsid w:val="008207C0"/>
    <w:rsid w:val="00837045"/>
    <w:rsid w:val="00882F8C"/>
    <w:rsid w:val="008A1B06"/>
    <w:rsid w:val="008B5D36"/>
    <w:rsid w:val="00913215"/>
    <w:rsid w:val="00922C7D"/>
    <w:rsid w:val="00982BA7"/>
    <w:rsid w:val="0099624E"/>
    <w:rsid w:val="00A37798"/>
    <w:rsid w:val="00A717D2"/>
    <w:rsid w:val="00AA69C7"/>
    <w:rsid w:val="00B72985"/>
    <w:rsid w:val="00B74E92"/>
    <w:rsid w:val="00B7781D"/>
    <w:rsid w:val="00C46753"/>
    <w:rsid w:val="00C60311"/>
    <w:rsid w:val="00CD5091"/>
    <w:rsid w:val="00D001A6"/>
    <w:rsid w:val="00D17F1B"/>
    <w:rsid w:val="00D67514"/>
    <w:rsid w:val="00D83ACF"/>
    <w:rsid w:val="00DB6E75"/>
    <w:rsid w:val="00DC0003"/>
    <w:rsid w:val="00E05EB4"/>
    <w:rsid w:val="00EF0CE7"/>
    <w:rsid w:val="00F30C15"/>
    <w:rsid w:val="00F31076"/>
    <w:rsid w:val="00F57CC9"/>
    <w:rsid w:val="00F8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43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532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65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356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210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414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26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97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65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71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4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9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8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9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0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39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магазин</cp:lastModifiedBy>
  <cp:revision>2</cp:revision>
  <dcterms:created xsi:type="dcterms:W3CDTF">2015-02-12T10:11:00Z</dcterms:created>
  <dcterms:modified xsi:type="dcterms:W3CDTF">2015-02-12T10:11:00Z</dcterms:modified>
</cp:coreProperties>
</file>